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83623" w14:textId="1ACE2833" w:rsidR="008E31DF" w:rsidRPr="00875E79" w:rsidRDefault="008E31DF" w:rsidP="008E31DF">
      <w:pPr>
        <w:spacing w:after="0"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9C9F1A5" wp14:editId="0074C59F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A578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B45D4BE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0FF6972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558D5E26" w14:textId="3A72939F" w:rsidR="008E31DF" w:rsidRPr="00F64433" w:rsidRDefault="008E31DF" w:rsidP="00F644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Р Е Ш Е Н И Е</w:t>
      </w:r>
    </w:p>
    <w:p w14:paraId="2B61B218" w14:textId="0BF6DAE0" w:rsidR="008E31DF" w:rsidRPr="00F64433" w:rsidRDefault="008969F3" w:rsidP="008E31DF">
      <w:pPr>
        <w:spacing w:after="0" w:line="36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05 ноября</w:t>
      </w:r>
      <w:r w:rsidR="008E31DF" w:rsidRPr="00F64433">
        <w:rPr>
          <w:rFonts w:ascii="Times New Roman" w:hAnsi="Times New Roman"/>
          <w:color w:val="000000"/>
          <w:sz w:val="26"/>
          <w:szCs w:val="26"/>
        </w:rPr>
        <w:t xml:space="preserve"> 2020 г.                                                                                            </w:t>
      </w:r>
      <w:r w:rsidR="00F64433">
        <w:rPr>
          <w:rFonts w:ascii="Times New Roman" w:hAnsi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8E31DF" w:rsidRPr="00F64433">
        <w:rPr>
          <w:rFonts w:ascii="Times New Roman" w:hAnsi="Times New Roman"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color w:val="000000"/>
          <w:sz w:val="26"/>
          <w:szCs w:val="26"/>
        </w:rPr>
        <w:t>9</w:t>
      </w:r>
      <w:r w:rsidR="00C84F65">
        <w:rPr>
          <w:rFonts w:ascii="Times New Roman" w:hAnsi="Times New Roman"/>
          <w:color w:val="000000"/>
          <w:sz w:val="26"/>
          <w:szCs w:val="26"/>
        </w:rPr>
        <w:t>7</w:t>
      </w:r>
    </w:p>
    <w:p w14:paraId="456D9A14" w14:textId="77777777" w:rsidR="00F64433" w:rsidRPr="00F64433" w:rsidRDefault="00F64433" w:rsidP="00A0347A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14:paraId="35553ABD" w14:textId="234DFBB9" w:rsidR="008969F3" w:rsidRPr="00DA5AA4" w:rsidRDefault="008969F3" w:rsidP="008969F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A5AA4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 от 27.10.2015 № 19 «Об утверждении Регламента Совета депутатов городского округа город Чкаловск Нижегородской области»</w:t>
      </w:r>
    </w:p>
    <w:p w14:paraId="21BB2B2B" w14:textId="77777777" w:rsidR="008969F3" w:rsidRPr="00DA5AA4" w:rsidRDefault="008969F3" w:rsidP="008969F3">
      <w:pPr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14:paraId="2473E78A" w14:textId="7E7D803E" w:rsidR="008969F3" w:rsidRPr="00BA32FD" w:rsidRDefault="008969F3" w:rsidP="008969F3">
      <w:pPr>
        <w:pStyle w:val="ConsPlusDocList"/>
        <w:spacing w:before="12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6C0E">
        <w:rPr>
          <w:rFonts w:ascii="Times New Roman" w:hAnsi="Times New Roman" w:cs="Times New Roman"/>
          <w:color w:val="000000"/>
          <w:sz w:val="26"/>
          <w:szCs w:val="26"/>
        </w:rPr>
        <w:t>В связи с масштабным распространением новой коронавирусной инфекции (COVID-19) и в целях снижения рисков е</w:t>
      </w:r>
      <w:r>
        <w:rPr>
          <w:rFonts w:ascii="Times New Roman" w:hAnsi="Times New Roman" w:cs="Times New Roman"/>
          <w:color w:val="000000"/>
          <w:sz w:val="26"/>
          <w:szCs w:val="26"/>
        </w:rPr>
        <w:t>ё</w:t>
      </w:r>
      <w:r w:rsidRPr="00406C0E">
        <w:rPr>
          <w:rFonts w:ascii="Times New Roman" w:hAnsi="Times New Roman" w:cs="Times New Roman"/>
          <w:color w:val="000000"/>
          <w:sz w:val="26"/>
          <w:szCs w:val="26"/>
        </w:rPr>
        <w:t xml:space="preserve"> распространения,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A32FD">
        <w:rPr>
          <w:rFonts w:ascii="Times New Roman" w:hAnsi="Times New Roman" w:cs="Times New Roman"/>
          <w:color w:val="000000"/>
          <w:sz w:val="26"/>
          <w:szCs w:val="26"/>
        </w:rPr>
        <w:t xml:space="preserve">руководствуясь Указом Губернатора Нижегородской </w:t>
      </w:r>
      <w:proofErr w:type="gramStart"/>
      <w:r w:rsidRPr="00BA32FD">
        <w:rPr>
          <w:rFonts w:ascii="Times New Roman" w:hAnsi="Times New Roman" w:cs="Times New Roman"/>
          <w:color w:val="000000"/>
          <w:sz w:val="26"/>
          <w:szCs w:val="26"/>
        </w:rPr>
        <w:t>области  от</w:t>
      </w:r>
      <w:proofErr w:type="gramEnd"/>
      <w:r w:rsidRPr="00BA32FD">
        <w:rPr>
          <w:rFonts w:ascii="Times New Roman" w:hAnsi="Times New Roman" w:cs="Times New Roman"/>
          <w:color w:val="000000"/>
          <w:sz w:val="26"/>
          <w:szCs w:val="26"/>
        </w:rPr>
        <w:t xml:space="preserve"> 13.03.2020 N 27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BA32FD">
        <w:rPr>
          <w:rFonts w:ascii="Times New Roman" w:hAnsi="Times New Roman" w:cs="Times New Roman"/>
          <w:color w:val="000000"/>
          <w:sz w:val="26"/>
          <w:szCs w:val="26"/>
        </w:rPr>
        <w:t>О введении режима повышенной готовности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BA32FD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BA32FD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 w:rsidRPr="00BA32FD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0D866796" w14:textId="77777777" w:rsidR="008969F3" w:rsidRPr="008969F3" w:rsidRDefault="008969F3" w:rsidP="008969F3">
      <w:pPr>
        <w:pStyle w:val="a3"/>
        <w:widowControl w:val="0"/>
        <w:numPr>
          <w:ilvl w:val="0"/>
          <w:numId w:val="10"/>
        </w:numPr>
        <w:suppressAutoHyphens/>
        <w:autoSpaceDN w:val="0"/>
        <w:spacing w:before="120"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969F3">
        <w:rPr>
          <w:rFonts w:ascii="Times New Roman" w:hAnsi="Times New Roman" w:cs="Times New Roman"/>
          <w:sz w:val="26"/>
          <w:szCs w:val="26"/>
        </w:rPr>
        <w:t>Внести в Регламент Совета депутатов городского округа город Чкаловск Нижегородской области, утвержденный решением Совета депутатов от 27.10.2015 г. № 19 «Об утверждении Регламента Совета депутатов городского округа город Чкаловск Нижегородской области»</w:t>
      </w:r>
      <w:r w:rsidRPr="008969F3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8969F3">
        <w:rPr>
          <w:rFonts w:ascii="Times New Roman" w:hAnsi="Times New Roman" w:cs="Times New Roman"/>
          <w:sz w:val="26"/>
          <w:szCs w:val="26"/>
        </w:rPr>
        <w:t xml:space="preserve">в редакции решений от 24.11.2015 № 47, от 29.02.2016 № 9, от 26.05.2016 № 30, от </w:t>
      </w:r>
      <w:r w:rsidRPr="008969F3">
        <w:rPr>
          <w:rFonts w:ascii="Times New Roman" w:hAnsi="Times New Roman" w:cs="Times New Roman"/>
          <w:color w:val="000000"/>
          <w:sz w:val="26"/>
          <w:szCs w:val="26"/>
        </w:rPr>
        <w:t>27.10.2017 № 110, от 23.08.2018 № 61, от 27.05.2019 № 47, от 28.08.2020 № 60</w:t>
      </w:r>
      <w:r w:rsidRPr="008969F3">
        <w:rPr>
          <w:rFonts w:ascii="Times New Roman" w:hAnsi="Times New Roman" w:cs="Times New Roman"/>
          <w:sz w:val="26"/>
          <w:szCs w:val="26"/>
        </w:rPr>
        <w:t>) следующие изменения:</w:t>
      </w:r>
    </w:p>
    <w:p w14:paraId="78409FC9" w14:textId="77777777" w:rsidR="008969F3" w:rsidRPr="00DA5AA4" w:rsidRDefault="008969F3" w:rsidP="008969F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firstLine="352"/>
        <w:rPr>
          <w:rFonts w:ascii="Times New Roman" w:hAnsi="Times New Roman"/>
          <w:sz w:val="26"/>
          <w:szCs w:val="26"/>
        </w:rPr>
      </w:pPr>
      <w:r w:rsidRPr="00DA5AA4">
        <w:rPr>
          <w:rFonts w:ascii="Times New Roman" w:hAnsi="Times New Roman"/>
          <w:sz w:val="26"/>
          <w:szCs w:val="26"/>
        </w:rPr>
        <w:t>в статье 12</w:t>
      </w:r>
      <w:r>
        <w:rPr>
          <w:rFonts w:ascii="Times New Roman" w:hAnsi="Times New Roman"/>
          <w:sz w:val="26"/>
          <w:szCs w:val="26"/>
        </w:rPr>
        <w:t xml:space="preserve"> главы 3</w:t>
      </w:r>
      <w:r w:rsidRPr="00DA5AA4">
        <w:rPr>
          <w:rFonts w:ascii="Times New Roman" w:hAnsi="Times New Roman"/>
          <w:sz w:val="26"/>
          <w:szCs w:val="26"/>
        </w:rPr>
        <w:t>:</w:t>
      </w:r>
    </w:p>
    <w:p w14:paraId="623EC7FF" w14:textId="77777777" w:rsidR="008969F3" w:rsidRPr="00DA5AA4" w:rsidRDefault="008969F3" w:rsidP="008969F3">
      <w:pPr>
        <w:spacing w:line="360" w:lineRule="auto"/>
        <w:ind w:left="360" w:firstLine="349"/>
        <w:jc w:val="both"/>
        <w:textAlignment w:val="baseline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DA5AA4">
        <w:rPr>
          <w:rFonts w:ascii="Times New Roman" w:hAnsi="Times New Roman"/>
          <w:sz w:val="26"/>
          <w:szCs w:val="26"/>
        </w:rPr>
        <w:t xml:space="preserve">а) </w:t>
      </w:r>
      <w:r w:rsidRPr="00DA5AA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части 1 после слов «Председатель комиссии», «председателя комиссии» дополнить словами «(заместитель председателя)», «(заместителя председателя)» соответственно;</w:t>
      </w:r>
    </w:p>
    <w:p w14:paraId="1D8B63B8" w14:textId="77777777" w:rsidR="008969F3" w:rsidRPr="00DA5AA4" w:rsidRDefault="008969F3" w:rsidP="008969F3">
      <w:pPr>
        <w:spacing w:line="360" w:lineRule="auto"/>
        <w:ind w:left="360" w:firstLine="349"/>
        <w:jc w:val="both"/>
        <w:textAlignment w:val="baseline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DA5AA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б) в части 2 после слов «Председатель комиссии» дополнить слова «(заместитель председателя)»;</w:t>
      </w:r>
    </w:p>
    <w:p w14:paraId="077D5AC5" w14:textId="77777777" w:rsidR="008969F3" w:rsidRPr="00DA5AA4" w:rsidRDefault="008969F3" w:rsidP="008969F3">
      <w:pPr>
        <w:spacing w:line="360" w:lineRule="auto"/>
        <w:ind w:left="305" w:firstLine="404"/>
        <w:jc w:val="both"/>
        <w:textAlignment w:val="baseline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DA5AA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в) части 4,5,6 считать соответственно частями 3,4,5.</w:t>
      </w:r>
    </w:p>
    <w:p w14:paraId="6F0FF1A2" w14:textId="77777777" w:rsidR="008969F3" w:rsidRPr="00DA5AA4" w:rsidRDefault="008969F3" w:rsidP="008969F3">
      <w:pPr>
        <w:spacing w:line="360" w:lineRule="auto"/>
        <w:ind w:left="709"/>
        <w:rPr>
          <w:rFonts w:ascii="Times New Roman" w:hAnsi="Times New Roman"/>
          <w:sz w:val="26"/>
          <w:szCs w:val="26"/>
        </w:rPr>
      </w:pPr>
      <w:r w:rsidRPr="00DA5AA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г) в части 3 после </w:t>
      </w:r>
      <w:proofErr w:type="gramStart"/>
      <w:r w:rsidRPr="00DA5AA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слов  «</w:t>
      </w:r>
      <w:proofErr w:type="gramEnd"/>
      <w:r w:rsidRPr="00DA5AA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председателя комиссии» дополнить слова «(заместителя председателя)»</w:t>
      </w:r>
    </w:p>
    <w:p w14:paraId="51B5CB49" w14:textId="77777777" w:rsidR="008969F3" w:rsidRPr="00DA5AA4" w:rsidRDefault="008969F3" w:rsidP="008969F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DA5AA4">
        <w:rPr>
          <w:rFonts w:ascii="Times New Roman" w:hAnsi="Times New Roman"/>
          <w:sz w:val="26"/>
          <w:szCs w:val="26"/>
        </w:rPr>
        <w:t xml:space="preserve">главу 4 дополнить </w:t>
      </w:r>
      <w:proofErr w:type="gramStart"/>
      <w:r w:rsidRPr="00DA5AA4">
        <w:rPr>
          <w:rFonts w:ascii="Times New Roman" w:hAnsi="Times New Roman"/>
          <w:sz w:val="26"/>
          <w:szCs w:val="26"/>
        </w:rPr>
        <w:t>статьей  18.1.</w:t>
      </w:r>
      <w:proofErr w:type="gramEnd"/>
      <w:r w:rsidRPr="00DA5AA4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14:paraId="46449E0A" w14:textId="77777777" w:rsidR="008969F3" w:rsidRPr="00DA5AA4" w:rsidRDefault="008969F3" w:rsidP="008969F3">
      <w:pPr>
        <w:spacing w:line="360" w:lineRule="auto"/>
        <w:ind w:left="1069"/>
        <w:jc w:val="both"/>
        <w:rPr>
          <w:rFonts w:ascii="Times New Roman" w:hAnsi="Times New Roman"/>
          <w:sz w:val="26"/>
          <w:szCs w:val="26"/>
        </w:rPr>
      </w:pPr>
      <w:r w:rsidRPr="00DA5AA4">
        <w:rPr>
          <w:rFonts w:ascii="Times New Roman" w:hAnsi="Times New Roman"/>
          <w:sz w:val="26"/>
          <w:szCs w:val="26"/>
        </w:rPr>
        <w:t>«18.1. Заседания Совета депутатов в режиме видеоконференции</w:t>
      </w:r>
    </w:p>
    <w:p w14:paraId="516FBC66" w14:textId="77777777" w:rsidR="008969F3" w:rsidRDefault="008969F3" w:rsidP="00C84F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/>
          <w:color w:val="000000"/>
          <w:sz w:val="26"/>
          <w:szCs w:val="26"/>
        </w:rPr>
      </w:pPr>
      <w:r w:rsidRPr="00423AE5">
        <w:rPr>
          <w:rFonts w:ascii="Times New Roman" w:hAnsi="Times New Roman"/>
          <w:color w:val="000000"/>
          <w:sz w:val="26"/>
          <w:szCs w:val="26"/>
        </w:rPr>
        <w:t xml:space="preserve">В случае введения на территории Нижегородской области режима повышенной готовности или чрезвычайной ситуации деятельность Совета депутатов, его постоянных комиссий может осуществляться в дистанционном </w:t>
      </w:r>
      <w:r>
        <w:rPr>
          <w:rFonts w:ascii="Times New Roman" w:hAnsi="Times New Roman"/>
          <w:color w:val="000000"/>
          <w:sz w:val="26"/>
          <w:szCs w:val="26"/>
        </w:rPr>
        <w:t>формате. В этом случае з</w:t>
      </w:r>
      <w:r w:rsidRPr="00423AE5">
        <w:rPr>
          <w:rFonts w:ascii="Times New Roman" w:hAnsi="Times New Roman"/>
          <w:color w:val="000000"/>
          <w:sz w:val="26"/>
          <w:szCs w:val="26"/>
        </w:rPr>
        <w:t>аседани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 Совета депутатов, его постоянных комиссий </w:t>
      </w:r>
      <w:r>
        <w:rPr>
          <w:rFonts w:ascii="Times New Roman" w:hAnsi="Times New Roman"/>
          <w:color w:val="000000"/>
          <w:sz w:val="26"/>
          <w:szCs w:val="26"/>
        </w:rPr>
        <w:t xml:space="preserve">проводятся </w:t>
      </w:r>
      <w:r w:rsidRPr="00423AE5">
        <w:rPr>
          <w:rFonts w:ascii="Times New Roman" w:hAnsi="Times New Roman"/>
          <w:color w:val="000000"/>
          <w:sz w:val="26"/>
          <w:szCs w:val="26"/>
        </w:rPr>
        <w:t>в режиме видеоконференции.</w:t>
      </w:r>
    </w:p>
    <w:p w14:paraId="469B7BEE" w14:textId="0F48F812" w:rsidR="008969F3" w:rsidRDefault="008969F3" w:rsidP="00C84F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/>
          <w:color w:val="000000"/>
          <w:sz w:val="26"/>
          <w:szCs w:val="26"/>
        </w:rPr>
      </w:pPr>
      <w:r w:rsidRPr="00423AE5">
        <w:rPr>
          <w:rFonts w:ascii="Times New Roman" w:hAnsi="Times New Roman"/>
          <w:color w:val="000000"/>
          <w:sz w:val="26"/>
          <w:szCs w:val="26"/>
        </w:rPr>
        <w:t>Заседание Совета депутатов, его постоянных комиссий в исключительных случаях может проводиться в дистанционном режиме для принятия решений, связанных с предотвращением угрозы распространения в городском округе город Чкаловск новой коронавирусной инфекции, обеспечением прав и законных интересов граждан и организаций, функционированием органов местного самоуправления и подведомственных им организаций, для принятия неотложных решений</w:t>
      </w:r>
      <w:r>
        <w:rPr>
          <w:rFonts w:ascii="Times New Roman" w:hAnsi="Times New Roman"/>
          <w:color w:val="000000"/>
          <w:sz w:val="26"/>
          <w:szCs w:val="26"/>
        </w:rPr>
        <w:t xml:space="preserve"> по вопросам местного значения городского округа, связанных с внесением изменений в бюджет городского округа и обеспечения жизнеобеспечения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14:paraId="55EE425C" w14:textId="77777777" w:rsidR="008969F3" w:rsidRPr="00BA32FD" w:rsidRDefault="008969F3" w:rsidP="00C84F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/>
          <w:color w:val="000000"/>
          <w:sz w:val="26"/>
          <w:szCs w:val="26"/>
        </w:rPr>
      </w:pPr>
      <w:r w:rsidRPr="00BA32FD">
        <w:rPr>
          <w:rFonts w:ascii="Times New Roman" w:hAnsi="Times New Roman"/>
          <w:color w:val="000000"/>
          <w:sz w:val="26"/>
          <w:szCs w:val="26"/>
        </w:rPr>
        <w:t xml:space="preserve">Заседание Совета депутатов, его постоянных комиссий проводится дистанционно в режиме видеоконференции с использованием </w:t>
      </w:r>
      <w:r w:rsidRPr="00BA32F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платформы для видеоконференций </w:t>
      </w:r>
      <w:proofErr w:type="spellStart"/>
      <w:r w:rsidRPr="00BA32F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Zoom</w:t>
      </w:r>
      <w:proofErr w:type="spellEnd"/>
      <w:r w:rsidRPr="00BA32FD">
        <w:rPr>
          <w:rFonts w:ascii="Times New Roman" w:hAnsi="Times New Roman"/>
          <w:color w:val="000000"/>
          <w:sz w:val="26"/>
          <w:szCs w:val="26"/>
        </w:rPr>
        <w:t>.</w:t>
      </w:r>
    </w:p>
    <w:p w14:paraId="3074A8A7" w14:textId="77777777" w:rsidR="008969F3" w:rsidRDefault="008969F3" w:rsidP="00C84F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/>
          <w:color w:val="000000"/>
          <w:sz w:val="26"/>
          <w:szCs w:val="26"/>
        </w:rPr>
      </w:pPr>
      <w:r w:rsidRPr="00423AE5">
        <w:rPr>
          <w:rFonts w:ascii="Times New Roman" w:hAnsi="Times New Roman"/>
          <w:color w:val="000000"/>
          <w:sz w:val="26"/>
          <w:szCs w:val="26"/>
        </w:rPr>
        <w:t>При проведении заседания Совета депутатов, его постоянных комиссий в дистанционном режиме Регламент Совета депутатов и Положение о постоянных комиссиях применяются с учетом особенностей, установленных настоящей статьёй.</w:t>
      </w:r>
    </w:p>
    <w:p w14:paraId="0676D15C" w14:textId="77777777" w:rsidR="008969F3" w:rsidRDefault="008969F3" w:rsidP="00C84F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/>
          <w:color w:val="000000"/>
          <w:sz w:val="26"/>
          <w:szCs w:val="26"/>
        </w:rPr>
      </w:pPr>
      <w:r w:rsidRPr="00BA32FD">
        <w:rPr>
          <w:rFonts w:ascii="Times New Roman" w:hAnsi="Times New Roman"/>
          <w:color w:val="000000"/>
          <w:sz w:val="26"/>
          <w:szCs w:val="26"/>
        </w:rPr>
        <w:t>Повестка дня проводимого дистанционно заседания Совета депутатов, его постоянных комиссий не может включать более 2 вопросов. Материалы по вопросам повестки дня направляются депутатам не позднее чем за 3 дня до дня проведения заседания Совета депутатов, его постоянных комиссий в дистанционном режиме.</w:t>
      </w:r>
    </w:p>
    <w:p w14:paraId="174A5CDD" w14:textId="77777777" w:rsidR="008969F3" w:rsidRPr="00BA32FD" w:rsidRDefault="008969F3" w:rsidP="00C84F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/>
          <w:color w:val="000000"/>
          <w:sz w:val="26"/>
          <w:szCs w:val="26"/>
        </w:rPr>
      </w:pPr>
      <w:r w:rsidRPr="00BA32FD">
        <w:rPr>
          <w:rFonts w:ascii="Times New Roman" w:hAnsi="Times New Roman"/>
          <w:color w:val="000000"/>
          <w:sz w:val="26"/>
          <w:szCs w:val="26"/>
        </w:rPr>
        <w:t xml:space="preserve">Решение о проведении заседания Совета депутатов, его постоянных </w:t>
      </w:r>
      <w:r w:rsidRPr="00BA32FD">
        <w:rPr>
          <w:rFonts w:ascii="Times New Roman" w:hAnsi="Times New Roman"/>
          <w:color w:val="000000"/>
          <w:sz w:val="26"/>
          <w:szCs w:val="26"/>
        </w:rPr>
        <w:lastRenderedPageBreak/>
        <w:t>комиссий в дистанционном режиме принимается:</w:t>
      </w:r>
    </w:p>
    <w:p w14:paraId="1AD944BB" w14:textId="3EFF274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в отношении Совета депутатов − председателем </w:t>
      </w:r>
      <w:r w:rsidR="00800340">
        <w:rPr>
          <w:rFonts w:ascii="Times New Roman" w:hAnsi="Times New Roman"/>
          <w:color w:val="000000"/>
          <w:sz w:val="26"/>
          <w:szCs w:val="26"/>
        </w:rPr>
        <w:t xml:space="preserve">Совета </w:t>
      </w:r>
      <w:r w:rsidRPr="00423AE5">
        <w:rPr>
          <w:rFonts w:ascii="Times New Roman" w:hAnsi="Times New Roman"/>
          <w:color w:val="000000"/>
          <w:sz w:val="26"/>
          <w:szCs w:val="26"/>
        </w:rPr>
        <w:t>депутатов. В случае временного отсутствия председателя Совета депутатов – заместителем председателя;</w:t>
      </w:r>
    </w:p>
    <w:p w14:paraId="1C2E877D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2) </w:t>
      </w:r>
      <w:r w:rsidRPr="00423AE5">
        <w:rPr>
          <w:rFonts w:ascii="Times New Roman" w:hAnsi="Times New Roman"/>
          <w:color w:val="000000"/>
          <w:sz w:val="26"/>
          <w:szCs w:val="26"/>
        </w:rPr>
        <w:t>в отношении постоянной комиссии − председателем комиссии с уведомлением председателя (заместителя председателя) Совета депутатов.</w:t>
      </w:r>
    </w:p>
    <w:p w14:paraId="401079D0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423AE5">
        <w:rPr>
          <w:rFonts w:ascii="Times New Roman" w:hAnsi="Times New Roman"/>
          <w:color w:val="000000"/>
          <w:sz w:val="26"/>
          <w:szCs w:val="26"/>
        </w:rPr>
        <w:t xml:space="preserve">7. Техническое обеспечение проведения заседания Совета депутатов, </w:t>
      </w:r>
      <w:r>
        <w:rPr>
          <w:rFonts w:ascii="Times New Roman" w:hAnsi="Times New Roman"/>
          <w:color w:val="000000"/>
          <w:sz w:val="26"/>
          <w:szCs w:val="26"/>
        </w:rPr>
        <w:t xml:space="preserve">постоянной </w:t>
      </w:r>
      <w:r w:rsidRPr="00423AE5">
        <w:rPr>
          <w:rFonts w:ascii="Times New Roman" w:hAnsi="Times New Roman"/>
          <w:color w:val="000000"/>
          <w:sz w:val="26"/>
          <w:szCs w:val="26"/>
        </w:rPr>
        <w:t>комиссии в режиме видеоконференции осуществляется организационным отделом аппарата Совета депутатов</w:t>
      </w:r>
      <w:r>
        <w:rPr>
          <w:rFonts w:ascii="Times New Roman" w:hAnsi="Times New Roman"/>
          <w:color w:val="000000"/>
          <w:sz w:val="26"/>
          <w:szCs w:val="26"/>
        </w:rPr>
        <w:t xml:space="preserve"> и специалистом по техническому обслуживанию компьютерной техники Совета депутатов</w:t>
      </w:r>
      <w:r w:rsidRPr="00423AE5">
        <w:rPr>
          <w:rFonts w:ascii="Times New Roman" w:hAnsi="Times New Roman"/>
          <w:color w:val="000000"/>
          <w:sz w:val="26"/>
          <w:szCs w:val="26"/>
        </w:rPr>
        <w:t>.</w:t>
      </w:r>
    </w:p>
    <w:p w14:paraId="531DEB44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423AE5">
        <w:rPr>
          <w:rFonts w:ascii="Times New Roman" w:hAnsi="Times New Roman"/>
          <w:color w:val="000000"/>
          <w:sz w:val="26"/>
          <w:szCs w:val="26"/>
        </w:rPr>
        <w:t xml:space="preserve">8. В день проведения заседания Совета депутатов, </w:t>
      </w:r>
      <w:r>
        <w:rPr>
          <w:rFonts w:ascii="Times New Roman" w:hAnsi="Times New Roman"/>
          <w:color w:val="000000"/>
          <w:sz w:val="26"/>
          <w:szCs w:val="26"/>
        </w:rPr>
        <w:t xml:space="preserve">постоянной </w:t>
      </w:r>
      <w:r w:rsidRPr="00423AE5">
        <w:rPr>
          <w:rFonts w:ascii="Times New Roman" w:hAnsi="Times New Roman"/>
          <w:color w:val="000000"/>
          <w:sz w:val="26"/>
          <w:szCs w:val="26"/>
        </w:rPr>
        <w:t>комиссии в режиме видеоконференции организационный отдел до начала заседания проверяет готовность оборудования и устанавливает наличие связи (соединения) с каждым лицом, участвующим в заседани</w:t>
      </w:r>
      <w:r>
        <w:rPr>
          <w:rFonts w:ascii="Times New Roman" w:hAnsi="Times New Roman"/>
          <w:color w:val="000000"/>
          <w:sz w:val="26"/>
          <w:szCs w:val="26"/>
        </w:rPr>
        <w:t>и</w:t>
      </w:r>
      <w:r w:rsidRPr="00423AE5">
        <w:rPr>
          <w:rFonts w:ascii="Times New Roman" w:hAnsi="Times New Roman"/>
          <w:color w:val="000000"/>
          <w:sz w:val="26"/>
          <w:szCs w:val="26"/>
        </w:rPr>
        <w:t>.</w:t>
      </w:r>
    </w:p>
    <w:p w14:paraId="3DD76D37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9. </w:t>
      </w:r>
      <w:r w:rsidRPr="00423AE5">
        <w:rPr>
          <w:rFonts w:ascii="Times New Roman" w:hAnsi="Times New Roman"/>
          <w:color w:val="000000"/>
          <w:sz w:val="26"/>
          <w:szCs w:val="26"/>
        </w:rPr>
        <w:t>О готовности оборудования и наличии связи (соединения) сообщается председателю Совета депутатов (заместителю председателя), председателю комиссии соответственно.</w:t>
      </w:r>
    </w:p>
    <w:p w14:paraId="0C85A4D6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10. </w:t>
      </w:r>
      <w:r w:rsidRPr="00423AE5">
        <w:rPr>
          <w:rFonts w:ascii="Times New Roman" w:hAnsi="Times New Roman"/>
          <w:color w:val="000000"/>
          <w:sz w:val="26"/>
          <w:szCs w:val="26"/>
        </w:rPr>
        <w:t>Если отсутствует техническая возможность установить соединение или если в ходе заседания происходит ухудшение качества связи (соединения), препятствующее дальнейшему его проведению в связи с отсутствием кворума, председательствующий на заседании вправе объявить перерыв или перенести заседание. Данное решение отражается в протоколе заседания Совета депутатов, комиссии.</w:t>
      </w:r>
    </w:p>
    <w:p w14:paraId="7E114EA6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11</w:t>
      </w:r>
      <w:r w:rsidRPr="00423AE5">
        <w:rPr>
          <w:rFonts w:ascii="Times New Roman" w:hAnsi="Times New Roman"/>
          <w:color w:val="000000"/>
          <w:sz w:val="26"/>
          <w:szCs w:val="26"/>
        </w:rPr>
        <w:t>. Ведение протокола заседания обеспечивается организационным отделом.</w:t>
      </w:r>
    </w:p>
    <w:p w14:paraId="79033D3F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423AE5">
        <w:rPr>
          <w:rFonts w:ascii="Times New Roman" w:hAnsi="Times New Roman"/>
          <w:color w:val="000000"/>
          <w:sz w:val="26"/>
          <w:szCs w:val="26"/>
        </w:rPr>
        <w:t>1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Pr="00423AE5">
        <w:rPr>
          <w:rFonts w:ascii="Times New Roman" w:hAnsi="Times New Roman"/>
          <w:color w:val="000000"/>
          <w:sz w:val="26"/>
          <w:szCs w:val="26"/>
        </w:rPr>
        <w:t>. При проведении заседания Совета депутатов, постоянной комиссии в режиме видеоконференции решение по рассматриваемому вопросу принимается пут</w:t>
      </w:r>
      <w:r>
        <w:rPr>
          <w:rFonts w:ascii="Times New Roman" w:hAnsi="Times New Roman"/>
          <w:color w:val="000000"/>
          <w:sz w:val="26"/>
          <w:szCs w:val="26"/>
        </w:rPr>
        <w:t>ё</w:t>
      </w:r>
      <w:r w:rsidRPr="00423AE5">
        <w:rPr>
          <w:rFonts w:ascii="Times New Roman" w:hAnsi="Times New Roman"/>
          <w:color w:val="000000"/>
          <w:sz w:val="26"/>
          <w:szCs w:val="26"/>
        </w:rPr>
        <w:t>м поименного голосования. Для этого председательствующий на заседании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 после объявления голосования</w:t>
      </w:r>
      <w:r>
        <w:rPr>
          <w:rFonts w:ascii="Times New Roman" w:hAnsi="Times New Roman"/>
          <w:color w:val="000000"/>
          <w:sz w:val="26"/>
          <w:szCs w:val="26"/>
        </w:rPr>
        <w:t xml:space="preserve"> по проекту решения,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 поочередно называет фамилии депутатов Совета депутатов, а участвующий в заседании депутат, фамилия которого названа председательствующим, заявляет о сво</w:t>
      </w:r>
      <w:r>
        <w:rPr>
          <w:rFonts w:ascii="Times New Roman" w:hAnsi="Times New Roman"/>
          <w:color w:val="000000"/>
          <w:sz w:val="26"/>
          <w:szCs w:val="26"/>
        </w:rPr>
        <w:t>ё</w:t>
      </w:r>
      <w:r w:rsidRPr="00423AE5">
        <w:rPr>
          <w:rFonts w:ascii="Times New Roman" w:hAnsi="Times New Roman"/>
          <w:color w:val="000000"/>
          <w:sz w:val="26"/>
          <w:szCs w:val="26"/>
        </w:rPr>
        <w:t>м решении по рассматриваемому вопросу («за», «против» или «воздержался»).</w:t>
      </w:r>
    </w:p>
    <w:p w14:paraId="0C519F56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13. </w:t>
      </w:r>
      <w:r w:rsidRPr="00423AE5">
        <w:rPr>
          <w:rFonts w:ascii="Times New Roman" w:hAnsi="Times New Roman"/>
          <w:color w:val="000000"/>
          <w:sz w:val="26"/>
          <w:szCs w:val="26"/>
        </w:rPr>
        <w:t>Если во время голосования депутат не имел возможности принять в н</w:t>
      </w:r>
      <w:r>
        <w:rPr>
          <w:rFonts w:ascii="Times New Roman" w:hAnsi="Times New Roman"/>
          <w:color w:val="000000"/>
          <w:sz w:val="26"/>
          <w:szCs w:val="26"/>
        </w:rPr>
        <w:t>ё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м участие из-за отсутствия связи (соединения), такой депутат считается неголосовавшим. </w:t>
      </w:r>
      <w:r w:rsidRPr="00423AE5">
        <w:rPr>
          <w:rFonts w:ascii="Times New Roman" w:hAnsi="Times New Roman"/>
          <w:sz w:val="26"/>
          <w:szCs w:val="26"/>
        </w:rPr>
        <w:t>В этом случае депутату представляется возможность повторного выхода на связь.</w:t>
      </w:r>
    </w:p>
    <w:p w14:paraId="325A6D0D" w14:textId="77777777" w:rsidR="008969F3" w:rsidRPr="00FF33D0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14. </w:t>
      </w:r>
      <w:r w:rsidRPr="00423AE5">
        <w:rPr>
          <w:rFonts w:ascii="Times New Roman" w:hAnsi="Times New Roman"/>
          <w:color w:val="000000"/>
          <w:sz w:val="26"/>
          <w:szCs w:val="26"/>
        </w:rPr>
        <w:t>В протокол заседания Совета депутатов, постоянной комиссии вносятся сведения о программных средствах, используемых при проведении заседания, наличии устойчивой связи с участниками заседания, времени начала и окончания заседания, а также иные сведения, предусмотренные статьёй 35 Регламента. К протоколу прилагается аудио и видеозапись заседания.</w:t>
      </w:r>
    </w:p>
    <w:p w14:paraId="52165826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23AE5">
        <w:rPr>
          <w:rFonts w:ascii="Times New Roman" w:hAnsi="Times New Roman"/>
          <w:color w:val="000000"/>
          <w:sz w:val="26"/>
          <w:szCs w:val="26"/>
        </w:rPr>
        <w:t>1</w:t>
      </w:r>
      <w:r>
        <w:rPr>
          <w:rFonts w:ascii="Times New Roman" w:hAnsi="Times New Roman"/>
          <w:color w:val="000000"/>
          <w:sz w:val="26"/>
          <w:szCs w:val="26"/>
        </w:rPr>
        <w:t>5</w:t>
      </w:r>
      <w:r w:rsidRPr="00423AE5">
        <w:rPr>
          <w:rFonts w:ascii="Times New Roman" w:hAnsi="Times New Roman"/>
          <w:color w:val="000000"/>
          <w:sz w:val="26"/>
          <w:szCs w:val="26"/>
        </w:rPr>
        <w:t>. Прокурору, главе местного самоуправления в обязательном порядке обеспечивается возможность участия в заседании Совета депутатов, проводимом в режиме</w:t>
      </w:r>
      <w:r>
        <w:rPr>
          <w:rFonts w:ascii="Times New Roman" w:hAnsi="Times New Roman"/>
          <w:color w:val="000000"/>
          <w:sz w:val="26"/>
          <w:szCs w:val="26"/>
        </w:rPr>
        <w:t xml:space="preserve"> видеоконференции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14:paraId="3E408E22" w14:textId="77777777" w:rsidR="008969F3" w:rsidRDefault="008969F3" w:rsidP="00C84F65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16. </w:t>
      </w:r>
      <w:r>
        <w:rPr>
          <w:rFonts w:ascii="Times New Roman" w:hAnsi="Times New Roman"/>
          <w:color w:val="000000"/>
          <w:sz w:val="26"/>
          <w:szCs w:val="26"/>
        </w:rPr>
        <w:t>У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частие в заседании Совета депутатов, проводимом в режиме видеоконференции лиц, не являющихся депутатами Совета депутатов, осуществляется по их обращению организационным отделом путём организации доступа </w:t>
      </w:r>
      <w:r>
        <w:rPr>
          <w:rFonts w:ascii="Times New Roman" w:hAnsi="Times New Roman"/>
          <w:color w:val="000000"/>
          <w:sz w:val="26"/>
          <w:szCs w:val="26"/>
        </w:rPr>
        <w:t xml:space="preserve">в специально отведённом помещении 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к </w:t>
      </w:r>
      <w:r>
        <w:rPr>
          <w:rFonts w:ascii="Times New Roman" w:hAnsi="Times New Roman"/>
          <w:color w:val="000000"/>
          <w:sz w:val="26"/>
          <w:szCs w:val="26"/>
        </w:rPr>
        <w:t>просмотру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 видеоконференции</w:t>
      </w:r>
      <w:r>
        <w:rPr>
          <w:rFonts w:ascii="Times New Roman" w:hAnsi="Times New Roman"/>
          <w:color w:val="000000"/>
          <w:sz w:val="26"/>
          <w:szCs w:val="26"/>
        </w:rPr>
        <w:t xml:space="preserve"> в день заседания</w:t>
      </w:r>
      <w:r w:rsidRPr="00423AE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на компьютерной </w:t>
      </w:r>
      <w:r w:rsidRPr="00FF33D0">
        <w:rPr>
          <w:rFonts w:ascii="Times New Roman" w:hAnsi="Times New Roman"/>
          <w:color w:val="000000"/>
          <w:sz w:val="26"/>
          <w:szCs w:val="26"/>
        </w:rPr>
        <w:t>технике</w:t>
      </w:r>
      <w:r w:rsidRPr="00423AE5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организационного отдела</w:t>
      </w:r>
      <w:r w:rsidRPr="00423AE5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».</w:t>
      </w:r>
    </w:p>
    <w:p w14:paraId="4D999082" w14:textId="77777777" w:rsidR="008969F3" w:rsidRPr="00406C0E" w:rsidRDefault="008969F3" w:rsidP="00C84F65">
      <w:pPr>
        <w:pStyle w:val="30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6C0E">
        <w:rPr>
          <w:rFonts w:ascii="Times New Roman" w:hAnsi="Times New Roman"/>
          <w:b w:val="0"/>
          <w:bCs w:val="0"/>
          <w:sz w:val="26"/>
          <w:szCs w:val="26"/>
        </w:rPr>
        <w:t>2. Опубликовать настоящее решение в газете «Знамя»,</w:t>
      </w:r>
      <w:r w:rsidRPr="00406C0E">
        <w:rPr>
          <w:rFonts w:ascii="Times New Roman" w:hAnsi="Times New Roman"/>
          <w:sz w:val="26"/>
          <w:szCs w:val="26"/>
        </w:rPr>
        <w:t xml:space="preserve"> </w:t>
      </w:r>
      <w:r w:rsidRPr="00406C0E">
        <w:rPr>
          <w:rFonts w:ascii="Times New Roman" w:hAnsi="Times New Roman" w:cs="Times New Roman"/>
          <w:b w:val="0"/>
          <w:sz w:val="26"/>
          <w:szCs w:val="26"/>
        </w:rPr>
        <w:t xml:space="preserve">обнародовать настоящее решение путем размещения его текста в </w:t>
      </w:r>
      <w:r w:rsidRPr="00406C0E">
        <w:rPr>
          <w:rFonts w:ascii="Times New Roman" w:hAnsi="Times New Roman" w:cs="Times New Roman"/>
          <w:b w:val="0"/>
          <w:color w:val="000000"/>
          <w:spacing w:val="2"/>
          <w:sz w:val="26"/>
          <w:szCs w:val="26"/>
        </w:rPr>
        <w:t>МБУК «Централизованная библиотечная система»</w:t>
      </w:r>
      <w:r w:rsidRPr="00406C0E">
        <w:rPr>
          <w:rFonts w:ascii="Times New Roman" w:hAnsi="Times New Roman" w:cs="Times New Roman"/>
          <w:b w:val="0"/>
          <w:sz w:val="26"/>
          <w:szCs w:val="26"/>
        </w:rPr>
        <w:t xml:space="preserve"> и на официальном сайте в информационно-телекоммуникационной сети «Интернет» </w:t>
      </w:r>
      <w:hyperlink r:id="rId8" w:history="1">
        <w:r w:rsidRPr="00406C0E">
          <w:rPr>
            <w:rStyle w:val="a5"/>
            <w:b w:val="0"/>
            <w:sz w:val="26"/>
            <w:szCs w:val="26"/>
          </w:rPr>
          <w:t>http://www.gorodchkalovsk.ru</w:t>
        </w:r>
      </w:hyperlink>
      <w:r w:rsidRPr="00406C0E">
        <w:rPr>
          <w:rFonts w:ascii="Times New Roman" w:hAnsi="Times New Roman" w:cs="Times New Roman"/>
          <w:b w:val="0"/>
          <w:sz w:val="26"/>
          <w:szCs w:val="26"/>
        </w:rPr>
        <w:t>.</w:t>
      </w:r>
    </w:p>
    <w:p w14:paraId="1749A31F" w14:textId="77777777" w:rsidR="008969F3" w:rsidRDefault="008969F3" w:rsidP="00C84F65">
      <w:pPr>
        <w:pStyle w:val="30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6C0E">
        <w:rPr>
          <w:rFonts w:ascii="Times New Roman" w:hAnsi="Times New Roman" w:cs="Times New Roman"/>
          <w:b w:val="0"/>
          <w:sz w:val="26"/>
          <w:szCs w:val="26"/>
        </w:rPr>
        <w:t>3. Настоящее решение вступает в силу со дня его опубликования.</w:t>
      </w:r>
    </w:p>
    <w:p w14:paraId="7F039235" w14:textId="77777777" w:rsidR="008969F3" w:rsidRPr="00406C0E" w:rsidRDefault="008969F3" w:rsidP="008969F3">
      <w:pPr>
        <w:pStyle w:val="30"/>
        <w:shd w:val="clear" w:color="auto" w:fill="auto"/>
        <w:spacing w:before="120" w:after="0"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70CF310" w14:textId="19C586CC" w:rsidR="008969F3" w:rsidRPr="00406C0E" w:rsidRDefault="00C84F65" w:rsidP="008969F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п</w:t>
      </w:r>
      <w:r w:rsidR="008969F3" w:rsidRPr="00406C0E">
        <w:rPr>
          <w:rFonts w:ascii="Times New Roman" w:hAnsi="Times New Roman"/>
          <w:sz w:val="26"/>
          <w:szCs w:val="26"/>
        </w:rPr>
        <w:t>редседател</w:t>
      </w:r>
      <w:r>
        <w:rPr>
          <w:rFonts w:ascii="Times New Roman" w:hAnsi="Times New Roman"/>
          <w:sz w:val="26"/>
          <w:szCs w:val="26"/>
        </w:rPr>
        <w:t>я</w:t>
      </w:r>
      <w:r w:rsidR="008969F3" w:rsidRPr="00406C0E">
        <w:rPr>
          <w:rFonts w:ascii="Times New Roman" w:hAnsi="Times New Roman"/>
          <w:sz w:val="26"/>
          <w:szCs w:val="26"/>
        </w:rPr>
        <w:t xml:space="preserve"> </w:t>
      </w:r>
    </w:p>
    <w:p w14:paraId="56D597BC" w14:textId="02680DA0" w:rsidR="008969F3" w:rsidRPr="00406C0E" w:rsidRDefault="008969F3" w:rsidP="008969F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06C0E">
        <w:rPr>
          <w:rFonts w:ascii="Times New Roman" w:hAnsi="Times New Roman"/>
          <w:sz w:val="26"/>
          <w:szCs w:val="26"/>
        </w:rPr>
        <w:t>Совета депутатов</w:t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  <w:t xml:space="preserve">                 </w:t>
      </w:r>
      <w:r w:rsidR="00C84F65">
        <w:rPr>
          <w:rFonts w:ascii="Times New Roman" w:hAnsi="Times New Roman"/>
          <w:sz w:val="26"/>
          <w:szCs w:val="26"/>
        </w:rPr>
        <w:t>А.Г. Рюмин</w:t>
      </w:r>
    </w:p>
    <w:p w14:paraId="5B2AE8DA" w14:textId="77777777" w:rsidR="008969F3" w:rsidRPr="00406C0E" w:rsidRDefault="008969F3" w:rsidP="008969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833E012" w14:textId="77777777" w:rsidR="008969F3" w:rsidRPr="00406C0E" w:rsidRDefault="008969F3" w:rsidP="008969F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06C0E">
        <w:rPr>
          <w:rFonts w:ascii="Times New Roman" w:hAnsi="Times New Roman"/>
          <w:sz w:val="26"/>
          <w:szCs w:val="26"/>
        </w:rPr>
        <w:t xml:space="preserve">Глава местного </w:t>
      </w:r>
    </w:p>
    <w:p w14:paraId="1927C318" w14:textId="77777777" w:rsidR="008969F3" w:rsidRPr="00406C0E" w:rsidRDefault="008969F3" w:rsidP="008969F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06C0E">
        <w:rPr>
          <w:rFonts w:ascii="Times New Roman" w:hAnsi="Times New Roman"/>
          <w:sz w:val="26"/>
          <w:szCs w:val="26"/>
        </w:rPr>
        <w:t>самоуправления</w:t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</w:r>
      <w:r w:rsidRPr="00406C0E">
        <w:rPr>
          <w:rFonts w:ascii="Times New Roman" w:hAnsi="Times New Roman"/>
          <w:sz w:val="26"/>
          <w:szCs w:val="26"/>
        </w:rPr>
        <w:tab/>
        <w:t xml:space="preserve">                 Ф.М. Фарбер</w:t>
      </w:r>
    </w:p>
    <w:p w14:paraId="76032F51" w14:textId="677DFEE2" w:rsidR="00B5154E" w:rsidRPr="00F64433" w:rsidRDefault="00B5154E" w:rsidP="008969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B5154E" w:rsidRPr="00F64433" w:rsidSect="008E31D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B8079" w14:textId="77777777" w:rsidR="009A21D1" w:rsidRDefault="009A21D1" w:rsidP="008E31DF">
      <w:pPr>
        <w:spacing w:after="0" w:line="240" w:lineRule="auto"/>
      </w:pPr>
      <w:r>
        <w:separator/>
      </w:r>
    </w:p>
  </w:endnote>
  <w:endnote w:type="continuationSeparator" w:id="0">
    <w:p w14:paraId="7D877D83" w14:textId="77777777" w:rsidR="009A21D1" w:rsidRDefault="009A21D1" w:rsidP="008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1F434" w14:textId="77777777" w:rsidR="009A21D1" w:rsidRDefault="009A21D1" w:rsidP="008E31DF">
      <w:pPr>
        <w:spacing w:after="0" w:line="240" w:lineRule="auto"/>
      </w:pPr>
      <w:r>
        <w:separator/>
      </w:r>
    </w:p>
  </w:footnote>
  <w:footnote w:type="continuationSeparator" w:id="0">
    <w:p w14:paraId="0A53F893" w14:textId="77777777" w:rsidR="009A21D1" w:rsidRDefault="009A21D1" w:rsidP="008E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244651"/>
      <w:docPartObj>
        <w:docPartGallery w:val="Page Numbers (Top of Page)"/>
        <w:docPartUnique/>
      </w:docPartObj>
    </w:sdtPr>
    <w:sdtEndPr/>
    <w:sdtContent>
      <w:p w14:paraId="1AA4CA26" w14:textId="75EA0B18" w:rsidR="008E31DF" w:rsidRDefault="008E31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63717" w14:textId="77777777" w:rsidR="008E31DF" w:rsidRDefault="008E3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4BB8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C91236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7636BE"/>
    <w:multiLevelType w:val="hybridMultilevel"/>
    <w:tmpl w:val="1682B89C"/>
    <w:lvl w:ilvl="0" w:tplc="D7AC65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7A12C8C"/>
    <w:multiLevelType w:val="hybridMultilevel"/>
    <w:tmpl w:val="7CA4FB7A"/>
    <w:lvl w:ilvl="0" w:tplc="2CE2652A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 w15:restartNumberingAfterBreak="0">
    <w:nsid w:val="1D951C4C"/>
    <w:multiLevelType w:val="hybridMultilevel"/>
    <w:tmpl w:val="93A6D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D75C5"/>
    <w:multiLevelType w:val="hybridMultilevel"/>
    <w:tmpl w:val="7974DE60"/>
    <w:lvl w:ilvl="0" w:tplc="B19E7CDC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3F7999"/>
    <w:multiLevelType w:val="hybridMultilevel"/>
    <w:tmpl w:val="25660966"/>
    <w:lvl w:ilvl="0" w:tplc="F5BCB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426AEB"/>
    <w:multiLevelType w:val="hybridMultilevel"/>
    <w:tmpl w:val="67E05CEE"/>
    <w:lvl w:ilvl="0" w:tplc="9A6C9E82">
      <w:start w:val="1"/>
      <w:numFmt w:val="decimal"/>
      <w:lvlText w:val="%1)"/>
      <w:lvlJc w:val="left"/>
      <w:pPr>
        <w:ind w:left="1069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CC260E"/>
    <w:multiLevelType w:val="hybridMultilevel"/>
    <w:tmpl w:val="90C8BDE8"/>
    <w:lvl w:ilvl="0" w:tplc="E1FAB97E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A153081"/>
    <w:multiLevelType w:val="hybridMultilevel"/>
    <w:tmpl w:val="B00AF7E0"/>
    <w:lvl w:ilvl="0" w:tplc="AFBA2430">
      <w:start w:val="1"/>
      <w:numFmt w:val="decimal"/>
      <w:lvlText w:val="%1)"/>
      <w:lvlJc w:val="left"/>
      <w:pPr>
        <w:ind w:left="106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6F974C24"/>
    <w:multiLevelType w:val="hybridMultilevel"/>
    <w:tmpl w:val="C76271A6"/>
    <w:lvl w:ilvl="0" w:tplc="70748A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BD55DEA"/>
    <w:multiLevelType w:val="hybridMultilevel"/>
    <w:tmpl w:val="2A069E4E"/>
    <w:lvl w:ilvl="0" w:tplc="1D48D4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6"/>
  </w:num>
  <w:num w:numId="9">
    <w:abstractNumId w:val="9"/>
  </w:num>
  <w:num w:numId="10">
    <w:abstractNumId w:val="1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54E"/>
    <w:rsid w:val="00001F10"/>
    <w:rsid w:val="00002C9B"/>
    <w:rsid w:val="00007367"/>
    <w:rsid w:val="0001236A"/>
    <w:rsid w:val="000128D3"/>
    <w:rsid w:val="000133DC"/>
    <w:rsid w:val="000210C0"/>
    <w:rsid w:val="0002304E"/>
    <w:rsid w:val="000324F4"/>
    <w:rsid w:val="0004473F"/>
    <w:rsid w:val="000471D4"/>
    <w:rsid w:val="00063640"/>
    <w:rsid w:val="000657AE"/>
    <w:rsid w:val="0007081F"/>
    <w:rsid w:val="0008451A"/>
    <w:rsid w:val="0008641F"/>
    <w:rsid w:val="0008655B"/>
    <w:rsid w:val="000909C1"/>
    <w:rsid w:val="00093428"/>
    <w:rsid w:val="00097902"/>
    <w:rsid w:val="000A1E40"/>
    <w:rsid w:val="000A2F0F"/>
    <w:rsid w:val="000A3984"/>
    <w:rsid w:val="000A560B"/>
    <w:rsid w:val="000A6471"/>
    <w:rsid w:val="000B7C46"/>
    <w:rsid w:val="000C0F5D"/>
    <w:rsid w:val="000C67D7"/>
    <w:rsid w:val="000D33AC"/>
    <w:rsid w:val="000E2045"/>
    <w:rsid w:val="000F4CAC"/>
    <w:rsid w:val="000F553B"/>
    <w:rsid w:val="000F76C5"/>
    <w:rsid w:val="00117504"/>
    <w:rsid w:val="001204D1"/>
    <w:rsid w:val="0014039F"/>
    <w:rsid w:val="00146641"/>
    <w:rsid w:val="001517A2"/>
    <w:rsid w:val="00157312"/>
    <w:rsid w:val="00163885"/>
    <w:rsid w:val="00165B20"/>
    <w:rsid w:val="00170834"/>
    <w:rsid w:val="00170F88"/>
    <w:rsid w:val="001763D0"/>
    <w:rsid w:val="00183475"/>
    <w:rsid w:val="0018515B"/>
    <w:rsid w:val="001A4DB3"/>
    <w:rsid w:val="001A611C"/>
    <w:rsid w:val="001B2A9D"/>
    <w:rsid w:val="001B5F66"/>
    <w:rsid w:val="001C1129"/>
    <w:rsid w:val="001C77C1"/>
    <w:rsid w:val="001D0820"/>
    <w:rsid w:val="001D0CB6"/>
    <w:rsid w:val="001D4905"/>
    <w:rsid w:val="001E38FA"/>
    <w:rsid w:val="001E6906"/>
    <w:rsid w:val="001F0000"/>
    <w:rsid w:val="00203D65"/>
    <w:rsid w:val="00205EB4"/>
    <w:rsid w:val="0021172C"/>
    <w:rsid w:val="002124BE"/>
    <w:rsid w:val="002129F0"/>
    <w:rsid w:val="0021470B"/>
    <w:rsid w:val="002165D7"/>
    <w:rsid w:val="0022260E"/>
    <w:rsid w:val="00222664"/>
    <w:rsid w:val="0023368F"/>
    <w:rsid w:val="00236424"/>
    <w:rsid w:val="00237C30"/>
    <w:rsid w:val="00243E3A"/>
    <w:rsid w:val="00255C68"/>
    <w:rsid w:val="00264F7E"/>
    <w:rsid w:val="002714EA"/>
    <w:rsid w:val="00280C1E"/>
    <w:rsid w:val="002864CB"/>
    <w:rsid w:val="00287830"/>
    <w:rsid w:val="0029362E"/>
    <w:rsid w:val="00296298"/>
    <w:rsid w:val="002A0BD3"/>
    <w:rsid w:val="002A1E61"/>
    <w:rsid w:val="002B2679"/>
    <w:rsid w:val="002C3AF1"/>
    <w:rsid w:val="002D64A4"/>
    <w:rsid w:val="002D7C56"/>
    <w:rsid w:val="002E51D9"/>
    <w:rsid w:val="002E529A"/>
    <w:rsid w:val="002F0ED1"/>
    <w:rsid w:val="002F431B"/>
    <w:rsid w:val="0030340F"/>
    <w:rsid w:val="0030579B"/>
    <w:rsid w:val="0030759E"/>
    <w:rsid w:val="0030765A"/>
    <w:rsid w:val="00312249"/>
    <w:rsid w:val="00317389"/>
    <w:rsid w:val="003212C0"/>
    <w:rsid w:val="00332930"/>
    <w:rsid w:val="00336598"/>
    <w:rsid w:val="0033740D"/>
    <w:rsid w:val="003459F3"/>
    <w:rsid w:val="00347205"/>
    <w:rsid w:val="00373817"/>
    <w:rsid w:val="00383612"/>
    <w:rsid w:val="00392B70"/>
    <w:rsid w:val="003A38C2"/>
    <w:rsid w:val="003B62AC"/>
    <w:rsid w:val="003C0621"/>
    <w:rsid w:val="003C173A"/>
    <w:rsid w:val="003C6394"/>
    <w:rsid w:val="003D7929"/>
    <w:rsid w:val="003F0EA2"/>
    <w:rsid w:val="003F2A0F"/>
    <w:rsid w:val="003F506B"/>
    <w:rsid w:val="00402FC3"/>
    <w:rsid w:val="00413524"/>
    <w:rsid w:val="004154F3"/>
    <w:rsid w:val="00417129"/>
    <w:rsid w:val="00435789"/>
    <w:rsid w:val="004424A8"/>
    <w:rsid w:val="00452E4A"/>
    <w:rsid w:val="00457A43"/>
    <w:rsid w:val="00463D7B"/>
    <w:rsid w:val="00477AEA"/>
    <w:rsid w:val="004C0FE3"/>
    <w:rsid w:val="004C264B"/>
    <w:rsid w:val="004C2F70"/>
    <w:rsid w:val="004D47AA"/>
    <w:rsid w:val="004D5B5C"/>
    <w:rsid w:val="004D640D"/>
    <w:rsid w:val="004E15AF"/>
    <w:rsid w:val="004E59F7"/>
    <w:rsid w:val="004F2D3A"/>
    <w:rsid w:val="004F4869"/>
    <w:rsid w:val="004F71FA"/>
    <w:rsid w:val="005140A1"/>
    <w:rsid w:val="0051673F"/>
    <w:rsid w:val="0052704F"/>
    <w:rsid w:val="00533DE6"/>
    <w:rsid w:val="0053413C"/>
    <w:rsid w:val="00536162"/>
    <w:rsid w:val="00552AD6"/>
    <w:rsid w:val="00556207"/>
    <w:rsid w:val="00570A01"/>
    <w:rsid w:val="005738A1"/>
    <w:rsid w:val="00577411"/>
    <w:rsid w:val="00581B64"/>
    <w:rsid w:val="00582BD6"/>
    <w:rsid w:val="00586228"/>
    <w:rsid w:val="00587386"/>
    <w:rsid w:val="00587BDD"/>
    <w:rsid w:val="00593D15"/>
    <w:rsid w:val="00595965"/>
    <w:rsid w:val="00597E14"/>
    <w:rsid w:val="005B1ABB"/>
    <w:rsid w:val="005B3C2F"/>
    <w:rsid w:val="005C2148"/>
    <w:rsid w:val="005C2E2E"/>
    <w:rsid w:val="005C4E8C"/>
    <w:rsid w:val="005D4FFD"/>
    <w:rsid w:val="005E4907"/>
    <w:rsid w:val="00600167"/>
    <w:rsid w:val="00601A0C"/>
    <w:rsid w:val="00601FF7"/>
    <w:rsid w:val="006055DD"/>
    <w:rsid w:val="00611BD2"/>
    <w:rsid w:val="0062213B"/>
    <w:rsid w:val="0062780C"/>
    <w:rsid w:val="00627CB0"/>
    <w:rsid w:val="00640E12"/>
    <w:rsid w:val="00651452"/>
    <w:rsid w:val="00662BC8"/>
    <w:rsid w:val="0067092D"/>
    <w:rsid w:val="0068025B"/>
    <w:rsid w:val="00686A7C"/>
    <w:rsid w:val="006900EB"/>
    <w:rsid w:val="00695551"/>
    <w:rsid w:val="006A19CD"/>
    <w:rsid w:val="006A1C8C"/>
    <w:rsid w:val="006A7AFD"/>
    <w:rsid w:val="006A7F6A"/>
    <w:rsid w:val="006C11E4"/>
    <w:rsid w:val="006C2BF6"/>
    <w:rsid w:val="006C3534"/>
    <w:rsid w:val="006C55CB"/>
    <w:rsid w:val="006D403C"/>
    <w:rsid w:val="006E23C2"/>
    <w:rsid w:val="006E3E04"/>
    <w:rsid w:val="006E7424"/>
    <w:rsid w:val="006F280E"/>
    <w:rsid w:val="007020C8"/>
    <w:rsid w:val="00704001"/>
    <w:rsid w:val="007107E6"/>
    <w:rsid w:val="007503CA"/>
    <w:rsid w:val="007619A1"/>
    <w:rsid w:val="00766F24"/>
    <w:rsid w:val="00771C78"/>
    <w:rsid w:val="007726FA"/>
    <w:rsid w:val="00795F02"/>
    <w:rsid w:val="007961BB"/>
    <w:rsid w:val="007A357E"/>
    <w:rsid w:val="007B0271"/>
    <w:rsid w:val="007B3821"/>
    <w:rsid w:val="007C12BB"/>
    <w:rsid w:val="007C4439"/>
    <w:rsid w:val="007C4587"/>
    <w:rsid w:val="007C6417"/>
    <w:rsid w:val="007F1BEF"/>
    <w:rsid w:val="007F2BB6"/>
    <w:rsid w:val="007F4D0E"/>
    <w:rsid w:val="00800340"/>
    <w:rsid w:val="00807C90"/>
    <w:rsid w:val="00815E88"/>
    <w:rsid w:val="00826102"/>
    <w:rsid w:val="00826754"/>
    <w:rsid w:val="0083048C"/>
    <w:rsid w:val="008400F4"/>
    <w:rsid w:val="0084177D"/>
    <w:rsid w:val="00845A91"/>
    <w:rsid w:val="00846B5D"/>
    <w:rsid w:val="008727E5"/>
    <w:rsid w:val="0087570E"/>
    <w:rsid w:val="008758F5"/>
    <w:rsid w:val="00883A51"/>
    <w:rsid w:val="008908B9"/>
    <w:rsid w:val="008969F3"/>
    <w:rsid w:val="008B26A7"/>
    <w:rsid w:val="008B2F3C"/>
    <w:rsid w:val="008C4A00"/>
    <w:rsid w:val="008C7805"/>
    <w:rsid w:val="008D09E6"/>
    <w:rsid w:val="008D76D3"/>
    <w:rsid w:val="008E05C0"/>
    <w:rsid w:val="008E31DF"/>
    <w:rsid w:val="008F4AC1"/>
    <w:rsid w:val="008F682D"/>
    <w:rsid w:val="009075F4"/>
    <w:rsid w:val="009115DA"/>
    <w:rsid w:val="00914AAB"/>
    <w:rsid w:val="00917DAA"/>
    <w:rsid w:val="00933FEA"/>
    <w:rsid w:val="00944ACD"/>
    <w:rsid w:val="00950F45"/>
    <w:rsid w:val="00960565"/>
    <w:rsid w:val="009711D1"/>
    <w:rsid w:val="00974C9F"/>
    <w:rsid w:val="009766D4"/>
    <w:rsid w:val="00985B51"/>
    <w:rsid w:val="00994A6F"/>
    <w:rsid w:val="00996D50"/>
    <w:rsid w:val="009A21D1"/>
    <w:rsid w:val="009A42DE"/>
    <w:rsid w:val="009A54C6"/>
    <w:rsid w:val="009B1B66"/>
    <w:rsid w:val="009B2D61"/>
    <w:rsid w:val="009B6F06"/>
    <w:rsid w:val="009B7C2B"/>
    <w:rsid w:val="009C253C"/>
    <w:rsid w:val="009D3D21"/>
    <w:rsid w:val="009D6A76"/>
    <w:rsid w:val="009D78F4"/>
    <w:rsid w:val="009E51A2"/>
    <w:rsid w:val="009F1381"/>
    <w:rsid w:val="009F5078"/>
    <w:rsid w:val="00A006A6"/>
    <w:rsid w:val="00A01653"/>
    <w:rsid w:val="00A01D28"/>
    <w:rsid w:val="00A0347A"/>
    <w:rsid w:val="00A068F3"/>
    <w:rsid w:val="00A126BA"/>
    <w:rsid w:val="00A21891"/>
    <w:rsid w:val="00A23045"/>
    <w:rsid w:val="00A2437C"/>
    <w:rsid w:val="00A24842"/>
    <w:rsid w:val="00A471AE"/>
    <w:rsid w:val="00A51240"/>
    <w:rsid w:val="00A5206A"/>
    <w:rsid w:val="00A549C0"/>
    <w:rsid w:val="00A54BAE"/>
    <w:rsid w:val="00A56115"/>
    <w:rsid w:val="00A61CF4"/>
    <w:rsid w:val="00A704FF"/>
    <w:rsid w:val="00A7159C"/>
    <w:rsid w:val="00A71C60"/>
    <w:rsid w:val="00A83916"/>
    <w:rsid w:val="00A97B63"/>
    <w:rsid w:val="00AA4E64"/>
    <w:rsid w:val="00AB7BDD"/>
    <w:rsid w:val="00AC263A"/>
    <w:rsid w:val="00AC525B"/>
    <w:rsid w:val="00AC5B00"/>
    <w:rsid w:val="00AC61B8"/>
    <w:rsid w:val="00AC67B0"/>
    <w:rsid w:val="00AD1BFB"/>
    <w:rsid w:val="00AD26FD"/>
    <w:rsid w:val="00AE147C"/>
    <w:rsid w:val="00AF2B6A"/>
    <w:rsid w:val="00AF75C9"/>
    <w:rsid w:val="00B0333F"/>
    <w:rsid w:val="00B10FFE"/>
    <w:rsid w:val="00B45108"/>
    <w:rsid w:val="00B5089C"/>
    <w:rsid w:val="00B5154E"/>
    <w:rsid w:val="00B559F3"/>
    <w:rsid w:val="00B67DEF"/>
    <w:rsid w:val="00B72B6F"/>
    <w:rsid w:val="00B72DDF"/>
    <w:rsid w:val="00B970E5"/>
    <w:rsid w:val="00BB5332"/>
    <w:rsid w:val="00BB7049"/>
    <w:rsid w:val="00BD5DD5"/>
    <w:rsid w:val="00BD6A86"/>
    <w:rsid w:val="00BE5C74"/>
    <w:rsid w:val="00BF5967"/>
    <w:rsid w:val="00BF76C7"/>
    <w:rsid w:val="00C11DC0"/>
    <w:rsid w:val="00C139FF"/>
    <w:rsid w:val="00C22C7C"/>
    <w:rsid w:val="00C24CC4"/>
    <w:rsid w:val="00C44DEF"/>
    <w:rsid w:val="00C47816"/>
    <w:rsid w:val="00C51167"/>
    <w:rsid w:val="00C51AB2"/>
    <w:rsid w:val="00C67370"/>
    <w:rsid w:val="00C7264B"/>
    <w:rsid w:val="00C74189"/>
    <w:rsid w:val="00C825F2"/>
    <w:rsid w:val="00C84F65"/>
    <w:rsid w:val="00C871D1"/>
    <w:rsid w:val="00CA08C3"/>
    <w:rsid w:val="00CA2C7E"/>
    <w:rsid w:val="00CA3EC6"/>
    <w:rsid w:val="00CB0125"/>
    <w:rsid w:val="00CB28F2"/>
    <w:rsid w:val="00CB2906"/>
    <w:rsid w:val="00CB3505"/>
    <w:rsid w:val="00CB7E74"/>
    <w:rsid w:val="00CC103B"/>
    <w:rsid w:val="00CC3747"/>
    <w:rsid w:val="00CC4DDF"/>
    <w:rsid w:val="00CC6039"/>
    <w:rsid w:val="00CD08A2"/>
    <w:rsid w:val="00CD251D"/>
    <w:rsid w:val="00CF0AFE"/>
    <w:rsid w:val="00CF2C9C"/>
    <w:rsid w:val="00D05742"/>
    <w:rsid w:val="00D06A8D"/>
    <w:rsid w:val="00D07EC2"/>
    <w:rsid w:val="00D16E16"/>
    <w:rsid w:val="00D21C47"/>
    <w:rsid w:val="00D3549A"/>
    <w:rsid w:val="00D43D78"/>
    <w:rsid w:val="00D44E83"/>
    <w:rsid w:val="00D466E7"/>
    <w:rsid w:val="00D55B78"/>
    <w:rsid w:val="00D55B92"/>
    <w:rsid w:val="00D70F99"/>
    <w:rsid w:val="00D81314"/>
    <w:rsid w:val="00D91EE7"/>
    <w:rsid w:val="00DA0A4B"/>
    <w:rsid w:val="00DA0D8B"/>
    <w:rsid w:val="00DA3FD2"/>
    <w:rsid w:val="00DA72D3"/>
    <w:rsid w:val="00DA7958"/>
    <w:rsid w:val="00DB0559"/>
    <w:rsid w:val="00DB092A"/>
    <w:rsid w:val="00DC350F"/>
    <w:rsid w:val="00DD5984"/>
    <w:rsid w:val="00DD623E"/>
    <w:rsid w:val="00DE09C4"/>
    <w:rsid w:val="00DE17AB"/>
    <w:rsid w:val="00DE2530"/>
    <w:rsid w:val="00DE7372"/>
    <w:rsid w:val="00DE761D"/>
    <w:rsid w:val="00DF168B"/>
    <w:rsid w:val="00DF5F49"/>
    <w:rsid w:val="00E04CAD"/>
    <w:rsid w:val="00E052D0"/>
    <w:rsid w:val="00E100C4"/>
    <w:rsid w:val="00E12508"/>
    <w:rsid w:val="00E171BD"/>
    <w:rsid w:val="00E21D30"/>
    <w:rsid w:val="00E24874"/>
    <w:rsid w:val="00E24CEF"/>
    <w:rsid w:val="00E27C05"/>
    <w:rsid w:val="00E34404"/>
    <w:rsid w:val="00E37B21"/>
    <w:rsid w:val="00E50E63"/>
    <w:rsid w:val="00E526F1"/>
    <w:rsid w:val="00E54D95"/>
    <w:rsid w:val="00E56B14"/>
    <w:rsid w:val="00E56D6A"/>
    <w:rsid w:val="00E670DC"/>
    <w:rsid w:val="00E677F9"/>
    <w:rsid w:val="00E74AA5"/>
    <w:rsid w:val="00E9185D"/>
    <w:rsid w:val="00E92094"/>
    <w:rsid w:val="00E92884"/>
    <w:rsid w:val="00EA5B8E"/>
    <w:rsid w:val="00EB0529"/>
    <w:rsid w:val="00EB51CB"/>
    <w:rsid w:val="00EC0033"/>
    <w:rsid w:val="00ED7A07"/>
    <w:rsid w:val="00EE61AA"/>
    <w:rsid w:val="00F14C03"/>
    <w:rsid w:val="00F34258"/>
    <w:rsid w:val="00F41AA8"/>
    <w:rsid w:val="00F43586"/>
    <w:rsid w:val="00F56D39"/>
    <w:rsid w:val="00F61E97"/>
    <w:rsid w:val="00F64433"/>
    <w:rsid w:val="00F92049"/>
    <w:rsid w:val="00F92F55"/>
    <w:rsid w:val="00FC72B3"/>
    <w:rsid w:val="00F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6DFB"/>
  <w15:docId w15:val="{41866234-D9C4-498A-BC1E-AF6433F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1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1314"/>
    <w:pPr>
      <w:ind w:left="720"/>
      <w:contextualSpacing/>
    </w:pPr>
  </w:style>
  <w:style w:type="table" w:styleId="a4">
    <w:name w:val="Table Grid"/>
    <w:basedOn w:val="a1"/>
    <w:uiPriority w:val="59"/>
    <w:rsid w:val="00D8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517A2"/>
    <w:rPr>
      <w:rFonts w:ascii="Times New Roman" w:hAnsi="Times New Roman" w:cs="Times New Roman" w:hint="default"/>
      <w:color w:val="0000FF"/>
      <w:u w:val="single"/>
    </w:rPr>
  </w:style>
  <w:style w:type="character" w:customStyle="1" w:styleId="3">
    <w:name w:val="Основной текст (3)_"/>
    <w:link w:val="30"/>
    <w:locked/>
    <w:rsid w:val="001517A2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17A2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styleId="a6">
    <w:name w:val="header"/>
    <w:basedOn w:val="a"/>
    <w:link w:val="a7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1DF"/>
  </w:style>
  <w:style w:type="paragraph" w:styleId="a8">
    <w:name w:val="footer"/>
    <w:basedOn w:val="a"/>
    <w:link w:val="a9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1DF"/>
  </w:style>
  <w:style w:type="paragraph" w:customStyle="1" w:styleId="ConsPlusDocList">
    <w:name w:val="ConsPlusDocList"/>
    <w:next w:val="a"/>
    <w:rsid w:val="008969F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SimSun, 'Arial Unicode MS'" w:hAnsi="Arial" w:cs="Arial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chkalov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Брик</dc:creator>
  <cp:lastModifiedBy>Ольга</cp:lastModifiedBy>
  <cp:revision>40</cp:revision>
  <cp:lastPrinted>2020-11-09T06:17:00Z</cp:lastPrinted>
  <dcterms:created xsi:type="dcterms:W3CDTF">2019-01-21T06:34:00Z</dcterms:created>
  <dcterms:modified xsi:type="dcterms:W3CDTF">2020-11-09T06:18:00Z</dcterms:modified>
</cp:coreProperties>
</file>